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bookmarkStart w:id="0" w:name="_GoBack"/>
      <w:bookmarkEnd w:id="0"/>
      <w:r>
        <w:rPr>
          <w:rFonts w:ascii="ＭＳ 明朝" w:hint="eastAsia"/>
          <w:spacing w:val="-2"/>
        </w:rPr>
        <w:t>様式第</w:t>
      </w:r>
      <w:r>
        <w:rPr>
          <w:rFonts w:ascii="ＭＳ 明朝"/>
          <w:spacing w:val="-2"/>
        </w:rPr>
        <w:t>12</w:t>
      </w:r>
      <w:r>
        <w:rPr>
          <w:rFonts w:ascii="ＭＳ 明朝" w:hint="eastAsia"/>
          <w:spacing w:val="-2"/>
        </w:rPr>
        <w:t>号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第</w:t>
      </w:r>
      <w:r>
        <w:rPr>
          <w:rFonts w:ascii="ＭＳ 明朝"/>
          <w:spacing w:val="-2"/>
        </w:rPr>
        <w:t>12</w:t>
      </w:r>
      <w:r>
        <w:rPr>
          <w:rFonts w:ascii="ＭＳ 明朝" w:hint="eastAsia"/>
          <w:spacing w:val="-2"/>
        </w:rPr>
        <w:t>条関係</w:t>
      </w:r>
      <w:r>
        <w:rPr>
          <w:rFonts w:ascii="ＭＳ 明朝"/>
          <w:spacing w:val="-2"/>
        </w:rPr>
        <w:t>)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center"/>
        <w:rPr>
          <w:rFonts w:ascii="ＭＳ 明朝"/>
          <w:spacing w:val="-2"/>
        </w:rPr>
      </w:pPr>
      <w:r>
        <w:rPr>
          <w:rFonts w:ascii="ＭＳ 明朝" w:hint="eastAsia"/>
          <w:spacing w:val="500"/>
        </w:rPr>
        <w:t>同意</w:t>
      </w:r>
      <w:r>
        <w:rPr>
          <w:rFonts w:ascii="ＭＳ 明朝" w:hint="eastAsia"/>
          <w:spacing w:val="-2"/>
        </w:rPr>
        <w:t>書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申請者　住所　　　　　　　　　　　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F66D12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買受者　住所　　　　　　　　　　　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F66D12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志賀町　　　　番地先の公共物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道路・水路</w:t>
      </w:r>
      <w:r>
        <w:rPr>
          <w:rFonts w:ascii="ＭＳ 明朝"/>
          <w:spacing w:val="-2"/>
        </w:rPr>
        <w:t>)</w:t>
      </w:r>
      <w:r>
        <w:rPr>
          <w:rFonts w:ascii="ＭＳ 明朝" w:hint="eastAsia"/>
          <w:spacing w:val="-2"/>
        </w:rPr>
        <w:t>を用途廃止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代替施設を設置し、志賀町に寄附</w:t>
      </w:r>
      <w:r>
        <w:rPr>
          <w:rFonts w:ascii="ＭＳ 明朝"/>
          <w:spacing w:val="-2"/>
        </w:rPr>
        <w:t>)</w:t>
      </w:r>
      <w:r>
        <w:rPr>
          <w:rFonts w:ascii="ＭＳ 明朝" w:hint="eastAsia"/>
          <w:spacing w:val="-2"/>
        </w:rPr>
        <w:t>することについて、同意します。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また、実測平面図に示す公共物との境界及び申請者・買受人が買い受けることについても、隣接土地所有者・関係役職者として併せて同意します。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関係事由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隣接地番又は関係役職</w:t>
      </w:r>
      <w:r>
        <w:rPr>
          <w:rFonts w:ascii="ＭＳ 明朝"/>
          <w:spacing w:val="-2"/>
        </w:rPr>
        <w:t>)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　　　年　　月　　日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F66D12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F66D12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F66D12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 xml:space="preserve">　　　　　　　　　　</w:t>
      </w:r>
      <w:r>
        <w:rPr>
          <w:rFonts w:ascii="ＭＳ 明朝"/>
          <w:spacing w:val="-2"/>
        </w:rPr>
        <w:t>)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住所　　　　　　　　　　　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F66D12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rPr>
          <w:rFonts w:ascii="ＭＳ 明朝"/>
          <w:spacing w:val="-2"/>
        </w:rPr>
      </w:pP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ind w:left="680" w:hanging="68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注</w:t>
      </w:r>
      <w:r>
        <w:rPr>
          <w:rFonts w:ascii="ＭＳ 明朝"/>
          <w:spacing w:val="-2"/>
        </w:rPr>
        <w:t>)</w:t>
      </w:r>
      <w:r>
        <w:rPr>
          <w:rFonts w:ascii="ＭＳ 明朝" w:hint="eastAsia"/>
          <w:spacing w:val="-2"/>
        </w:rPr>
        <w:t>・申請者と買受者が異なる場合は、それぞれの住所、氏名を記入すること。</w:t>
      </w:r>
    </w:p>
    <w:p w:rsidR="00E7199C" w:rsidRDefault="00E7199C">
      <w:pPr>
        <w:wordWrap w:val="0"/>
        <w:overflowPunct w:val="0"/>
        <w:autoSpaceDE w:val="0"/>
        <w:autoSpaceDN w:val="0"/>
        <w:spacing w:line="300" w:lineRule="exact"/>
        <w:ind w:left="680" w:hanging="68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　　・同意者の住所、氏名は、必ず自署であること。</w:t>
      </w:r>
    </w:p>
    <w:p w:rsidR="00E7199C" w:rsidRDefault="00E7199C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sectPr w:rsidR="00E719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612" w:rsidRDefault="00F00612" w:rsidP="00A46A2A">
      <w:r>
        <w:separator/>
      </w:r>
    </w:p>
  </w:endnote>
  <w:endnote w:type="continuationSeparator" w:id="0">
    <w:p w:rsidR="00F00612" w:rsidRDefault="00F00612" w:rsidP="00A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612" w:rsidRDefault="00F00612" w:rsidP="00A46A2A">
      <w:r>
        <w:separator/>
      </w:r>
    </w:p>
  </w:footnote>
  <w:footnote w:type="continuationSeparator" w:id="0">
    <w:p w:rsidR="00F00612" w:rsidRDefault="00F00612" w:rsidP="00A4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C"/>
    <w:rsid w:val="001F2EA9"/>
    <w:rsid w:val="001F3CB8"/>
    <w:rsid w:val="00482736"/>
    <w:rsid w:val="008056C9"/>
    <w:rsid w:val="008D46B6"/>
    <w:rsid w:val="00A46A2A"/>
    <w:rsid w:val="00A50DE1"/>
    <w:rsid w:val="00D608A1"/>
    <w:rsid w:val="00E7199C"/>
    <w:rsid w:val="00F00612"/>
    <w:rsid w:val="00F6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8BE801-2F20-454C-8DB8-4FCD5C9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2026-02-20T05:54:00Z</dcterms:created>
  <dcterms:modified xsi:type="dcterms:W3CDTF">2026-02-20T05:54:00Z</dcterms:modified>
</cp:coreProperties>
</file>